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F8A35" w14:textId="5DC253C5" w:rsidR="00E46342" w:rsidRDefault="00E46342" w:rsidP="00AA3D77">
      <w:pPr>
        <w:spacing w:line="276" w:lineRule="auto"/>
        <w:ind w:firstLine="709"/>
        <w:rPr>
          <w:sz w:val="22"/>
        </w:rPr>
      </w:pPr>
    </w:p>
    <w:p w14:paraId="03149FBC" w14:textId="3A7FD14A" w:rsidR="00B73C59" w:rsidRPr="00AA3D77" w:rsidRDefault="00B73C59" w:rsidP="00AA3D77">
      <w:pPr>
        <w:spacing w:line="276" w:lineRule="auto"/>
        <w:ind w:firstLine="709"/>
        <w:rPr>
          <w:sz w:val="22"/>
        </w:rPr>
      </w:pPr>
      <w:r>
        <w:rPr>
          <w:sz w:val="22"/>
        </w:rPr>
        <w:t>Mesdames et Messieurs les membres de la famille de monsieur DUPUIS,</w:t>
      </w:r>
    </w:p>
    <w:p w14:paraId="35121E46" w14:textId="7D6A4461" w:rsidR="00AA3D77" w:rsidRPr="00AA3D77" w:rsidRDefault="00AA3D77" w:rsidP="00AA3D77">
      <w:pPr>
        <w:spacing w:line="276" w:lineRule="auto"/>
        <w:rPr>
          <w:sz w:val="22"/>
        </w:rPr>
      </w:pPr>
    </w:p>
    <w:p w14:paraId="70CE45D4" w14:textId="77DE0C10" w:rsidR="00AA3D77" w:rsidRDefault="00AA3D77" w:rsidP="00AA3D77">
      <w:pPr>
        <w:spacing w:line="276" w:lineRule="auto"/>
        <w:ind w:firstLine="709"/>
        <w:jc w:val="both"/>
        <w:rPr>
          <w:sz w:val="22"/>
        </w:rPr>
      </w:pPr>
      <w:r w:rsidRPr="00AA3D77">
        <w:rPr>
          <w:sz w:val="22"/>
        </w:rPr>
        <w:t>A défaut de pouvoir être physiquement présente avec vous, en raison du confinement, je voudrais vous exprimer, au nom des Naturalistes Parisiens, toute la tristesse que nous éprouvons au moment de la disparition de votre oncle</w:t>
      </w:r>
      <w:r>
        <w:rPr>
          <w:sz w:val="22"/>
        </w:rPr>
        <w:t xml:space="preserve"> et combien nous associons à votre peine.</w:t>
      </w:r>
    </w:p>
    <w:p w14:paraId="1C81AD56" w14:textId="59B994D1" w:rsidR="00AA3D77" w:rsidRDefault="00AA3D77" w:rsidP="00AA3D77">
      <w:pPr>
        <w:spacing w:line="276" w:lineRule="auto"/>
        <w:ind w:firstLine="709"/>
        <w:jc w:val="both"/>
        <w:rPr>
          <w:sz w:val="22"/>
        </w:rPr>
      </w:pPr>
      <w:r>
        <w:rPr>
          <w:sz w:val="22"/>
        </w:rPr>
        <w:t>Depuis 1946, monsieur DUPUIS a dépensé une très grande partie de son énergie pour que l’association se développe et perdure actuellement. Il comparait d’ailleurs cet engagement à un sacerdoce.</w:t>
      </w:r>
    </w:p>
    <w:p w14:paraId="29FCC52C" w14:textId="4FCEF51E" w:rsidR="008D0BA6" w:rsidRDefault="00AA3D77" w:rsidP="008D0BA6">
      <w:pPr>
        <w:spacing w:line="276" w:lineRule="auto"/>
        <w:ind w:firstLine="709"/>
        <w:jc w:val="both"/>
        <w:rPr>
          <w:sz w:val="22"/>
        </w:rPr>
      </w:pPr>
      <w:r>
        <w:rPr>
          <w:sz w:val="22"/>
        </w:rPr>
        <w:t>Il se préoccupait de tout, aussi bien du programme des activités et du bulletin que des questions plus matérielles. Il ne manquait pas d</w:t>
      </w:r>
      <w:r w:rsidR="008D0BA6">
        <w:rPr>
          <w:sz w:val="22"/>
        </w:rPr>
        <w:t>e stimuler les uns et les autres pour la bonne marche des affaires. Son action n’avait d’ailleurs pas réellement pris fin puisqu’il essayait, encore récemment, de préparer un article pour notre bulletin, ce bulletin qu’il considérait comme son Grand-Œuvre.</w:t>
      </w:r>
    </w:p>
    <w:p w14:paraId="5CE27D94" w14:textId="519E4EF2" w:rsidR="008D0BA6" w:rsidRDefault="008D0BA6" w:rsidP="00AA3D77">
      <w:pPr>
        <w:spacing w:line="276" w:lineRule="auto"/>
        <w:ind w:firstLine="709"/>
        <w:jc w:val="both"/>
        <w:rPr>
          <w:sz w:val="22"/>
        </w:rPr>
      </w:pPr>
      <w:r>
        <w:rPr>
          <w:sz w:val="22"/>
        </w:rPr>
        <w:t>Pour de nombreux membres, il a été un initiateur et un mentor dans les connaissances naturalistes, mais aussi dans bien d’autres domaines. Avec mon mari, nous sommes de ceux-là depuis les années 1968-1969.</w:t>
      </w:r>
    </w:p>
    <w:p w14:paraId="41478BF5" w14:textId="0F6DA4AD" w:rsidR="008D0BA6" w:rsidRDefault="008D0BA6" w:rsidP="00AA3D77">
      <w:pPr>
        <w:spacing w:line="276" w:lineRule="auto"/>
        <w:ind w:firstLine="709"/>
        <w:jc w:val="both"/>
        <w:rPr>
          <w:sz w:val="22"/>
        </w:rPr>
      </w:pPr>
      <w:r>
        <w:rPr>
          <w:sz w:val="22"/>
        </w:rPr>
        <w:t>Voulant faire vivre la station expérimentale de Richelieu (Indre-et-Loire), dont il avait été nommé directeur, il a invité à de nombreuses reprises des membres de l’association pour des explorations naturalistes du domaine universitaire et de ses environs. Nous y avons fait des séjours fructueux, bénéficiant de très bonnes conditions d’observation et de documentation.</w:t>
      </w:r>
    </w:p>
    <w:p w14:paraId="7C53366B" w14:textId="3CC8C7F8" w:rsidR="008D0BA6" w:rsidRDefault="008D0BA6" w:rsidP="00AA3D77">
      <w:pPr>
        <w:spacing w:line="276" w:lineRule="auto"/>
        <w:ind w:firstLine="709"/>
        <w:jc w:val="both"/>
        <w:rPr>
          <w:sz w:val="22"/>
        </w:rPr>
      </w:pPr>
      <w:r>
        <w:rPr>
          <w:sz w:val="22"/>
        </w:rPr>
        <w:t xml:space="preserve">Là également, nous avons côtoyé monsieur Robert- Philippe DOLLFUS, parasitologiste éminent, longtemps « patron » </w:t>
      </w:r>
      <w:r w:rsidR="0030486F">
        <w:rPr>
          <w:sz w:val="22"/>
        </w:rPr>
        <w:t>de votre oncle au Muséum. Nous avons pu alors constater combien avait été grande l’influence du maître sur l’élève.</w:t>
      </w:r>
    </w:p>
    <w:p w14:paraId="7DAC4830" w14:textId="0849C8D3" w:rsidR="0030486F" w:rsidRDefault="0030486F" w:rsidP="00AA3D77">
      <w:pPr>
        <w:spacing w:line="276" w:lineRule="auto"/>
        <w:ind w:firstLine="709"/>
        <w:jc w:val="both"/>
        <w:rPr>
          <w:sz w:val="22"/>
        </w:rPr>
      </w:pPr>
      <w:r>
        <w:rPr>
          <w:sz w:val="22"/>
        </w:rPr>
        <w:t>Ces opportunités offertes aux Naturalistes Parisiens ont cessé avec la fermeture du laboratoire par l’Université. Monsieur DUPUIS en avait été très affecté.</w:t>
      </w:r>
    </w:p>
    <w:p w14:paraId="11A9EFCB" w14:textId="36FAD7C4" w:rsidR="0030486F" w:rsidRDefault="0030486F" w:rsidP="00AA3D77">
      <w:pPr>
        <w:spacing w:line="276" w:lineRule="auto"/>
        <w:ind w:firstLine="709"/>
        <w:jc w:val="both"/>
        <w:rPr>
          <w:sz w:val="22"/>
        </w:rPr>
      </w:pPr>
      <w:r>
        <w:rPr>
          <w:sz w:val="22"/>
        </w:rPr>
        <w:t>Aujourd’hui, notre association voit disparaître celui qui en a été le Secrétaire Général de 1947 à 199</w:t>
      </w:r>
      <w:r w:rsidR="002E3066">
        <w:rPr>
          <w:sz w:val="22"/>
        </w:rPr>
        <w:t>5</w:t>
      </w:r>
      <w:r>
        <w:rPr>
          <w:sz w:val="22"/>
        </w:rPr>
        <w:t xml:space="preserve"> puis Président de 199</w:t>
      </w:r>
      <w:r w:rsidR="002E3066">
        <w:rPr>
          <w:sz w:val="22"/>
        </w:rPr>
        <w:t>6</w:t>
      </w:r>
      <w:r>
        <w:rPr>
          <w:sz w:val="22"/>
        </w:rPr>
        <w:t xml:space="preserve"> à 2014. S’il m’a propulsée Présidente pour lui succéder, il lui tenait toujours à cœur de participer à la marche de la société, tant qu’il a pu, physiquement, se déplacer jusqu’au Muséum.</w:t>
      </w:r>
    </w:p>
    <w:p w14:paraId="5AB4827F" w14:textId="769F08B0" w:rsidR="0030486F" w:rsidRDefault="0030486F" w:rsidP="00AA3D77">
      <w:pPr>
        <w:spacing w:line="276" w:lineRule="auto"/>
        <w:ind w:firstLine="709"/>
        <w:jc w:val="both"/>
        <w:rPr>
          <w:sz w:val="22"/>
        </w:rPr>
      </w:pPr>
      <w:r>
        <w:rPr>
          <w:sz w:val="22"/>
        </w:rPr>
        <w:t>Les excursions dominicales, les voyages d’étude, mais aussi les célébrations et repas amicaux étaient essentiels pour lui. C’est pourquoi nous organiserons, quand les circonstances le permettront, un hommage dans cet esprit.</w:t>
      </w:r>
    </w:p>
    <w:p w14:paraId="4E1D346F" w14:textId="004E7A70" w:rsidR="001209B8" w:rsidRDefault="001209B8" w:rsidP="00AA3D77">
      <w:pPr>
        <w:spacing w:line="276" w:lineRule="auto"/>
        <w:ind w:firstLine="709"/>
        <w:jc w:val="both"/>
        <w:rPr>
          <w:sz w:val="22"/>
        </w:rPr>
      </w:pPr>
      <w:r>
        <w:rPr>
          <w:sz w:val="22"/>
        </w:rPr>
        <w:t>Au revoir, Monsieur DUPUIS ! Vous resterez dans nos mémoires.</w:t>
      </w:r>
    </w:p>
    <w:p w14:paraId="5DBBBE21" w14:textId="0679CE9C" w:rsidR="00D16DAB" w:rsidRDefault="00D16DAB" w:rsidP="00AA3D77">
      <w:pPr>
        <w:spacing w:line="276" w:lineRule="auto"/>
        <w:ind w:firstLine="709"/>
        <w:jc w:val="both"/>
        <w:rPr>
          <w:sz w:val="22"/>
        </w:rPr>
      </w:pPr>
    </w:p>
    <w:p w14:paraId="09F7F7A3" w14:textId="086926DF" w:rsidR="00D16DAB" w:rsidRPr="00AA3D77" w:rsidRDefault="00D16DAB" w:rsidP="00D16DAB">
      <w:pPr>
        <w:spacing w:line="276" w:lineRule="auto"/>
        <w:ind w:left="2832" w:firstLine="709"/>
        <w:jc w:val="both"/>
        <w:rPr>
          <w:sz w:val="22"/>
        </w:rPr>
      </w:pPr>
      <w:r>
        <w:rPr>
          <w:sz w:val="22"/>
        </w:rPr>
        <w:t>Geneviève PEDOTTI, présidente des Naturalistes Parisiens</w:t>
      </w:r>
    </w:p>
    <w:p w14:paraId="55B8FECD" w14:textId="29069925" w:rsidR="00AA3D77" w:rsidRPr="00AA3D77" w:rsidRDefault="00F77789" w:rsidP="00D16DAB">
      <w:pPr>
        <w:spacing w:line="276" w:lineRule="auto"/>
        <w:ind w:left="4956"/>
        <w:rPr>
          <w:sz w:val="22"/>
        </w:rPr>
      </w:pPr>
      <w:r>
        <w:rPr>
          <w:sz w:val="22"/>
        </w:rPr>
        <w:t>Le 22 avril 2020</w:t>
      </w:r>
    </w:p>
    <w:sectPr w:rsidR="00AA3D77" w:rsidRPr="00AA3D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51"/>
    <w:rsid w:val="0010568C"/>
    <w:rsid w:val="001209B8"/>
    <w:rsid w:val="002E3066"/>
    <w:rsid w:val="0030486F"/>
    <w:rsid w:val="006E56A7"/>
    <w:rsid w:val="008D0BA6"/>
    <w:rsid w:val="00985BAE"/>
    <w:rsid w:val="00A53951"/>
    <w:rsid w:val="00AA3D77"/>
    <w:rsid w:val="00B73C59"/>
    <w:rsid w:val="00D16DAB"/>
    <w:rsid w:val="00E46342"/>
    <w:rsid w:val="00F777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D885"/>
  <w15:chartTrackingRefBased/>
  <w15:docId w15:val="{D19AB3F7-AC43-40D3-852E-27E74A3A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394</Words>
  <Characters>2170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2020-04-22T19:31:00Z</dcterms:created>
  <dcterms:modified xsi:type="dcterms:W3CDTF">2020-04-22T20:50:00Z</dcterms:modified>
</cp:coreProperties>
</file>